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4CB5" w14:textId="77777777" w:rsidR="002B1E6B" w:rsidRPr="00483E8D" w:rsidRDefault="002B1E6B" w:rsidP="002B1E6B">
      <w:pPr>
        <w:pStyle w:val="NormalWeb"/>
        <w:rPr>
          <w:rFonts w:ascii="Arial Narrow" w:hAnsi="Arial Narrow"/>
          <w:color w:val="000000"/>
          <w:sz w:val="22"/>
          <w:szCs w:val="22"/>
        </w:rPr>
      </w:pPr>
      <w:r w:rsidRPr="00483E8D">
        <w:rPr>
          <w:rFonts w:ascii="Arial Narrow" w:hAnsi="Arial Narrow"/>
          <w:sz w:val="22"/>
          <w:szCs w:val="22"/>
        </w:rPr>
        <w:t xml:space="preserve">HMI Performance Incentives is a leading full-service performance improvement </w:t>
      </w:r>
      <w:r>
        <w:rPr>
          <w:rFonts w:ascii="Arial Narrow" w:hAnsi="Arial Narrow"/>
          <w:sz w:val="22"/>
          <w:szCs w:val="22"/>
        </w:rPr>
        <w:t>company located in Metro Boston directly off 95.</w:t>
      </w:r>
      <w:r w:rsidRPr="00483E8D">
        <w:rPr>
          <w:rFonts w:ascii="Arial Narrow" w:hAnsi="Arial Narrow"/>
          <w:sz w:val="22"/>
          <w:szCs w:val="22"/>
        </w:rPr>
        <w:t xml:space="preserve"> For 35 years HMI has focused on overcoming business challenges by executing channel loyalty, sales incentives, employee engagement, and group travel strategies. HMI’s customized approach includes a comprehensive and robust solutions platform, data driven reporting and analytics, creative communication campaigns, and personalized program management to help companies drive engagement, increase sales, and generate profit. Founded in 1980, HMI continues to expand its global presence, offering tactical performance incentive solutions in over 80 countries worldwide.</w:t>
      </w:r>
    </w:p>
    <w:p w14:paraId="5FC67EF7" w14:textId="77777777" w:rsidR="002B1E6B" w:rsidRDefault="002B1E6B" w:rsidP="00A1173C">
      <w:pPr>
        <w:pStyle w:val="NormalWeb"/>
        <w:spacing w:after="0" w:afterAutospacing="0"/>
        <w:rPr>
          <w:rFonts w:ascii="Arial Narrow" w:hAnsi="Arial Narrow"/>
          <w:color w:val="000000"/>
          <w:sz w:val="22"/>
          <w:szCs w:val="22"/>
        </w:rPr>
      </w:pPr>
      <w:r w:rsidRPr="00483E8D">
        <w:rPr>
          <w:rFonts w:ascii="Arial Narrow" w:hAnsi="Arial Narrow"/>
          <w:color w:val="000000"/>
          <w:sz w:val="22"/>
          <w:szCs w:val="22"/>
        </w:rPr>
        <w:t>HMI Performance Incentives might be for you if you’re looking for a company where you’ll grow your career with a front row seat in working through challenges with a team of dynamic thought leaders.</w:t>
      </w:r>
    </w:p>
    <w:p w14:paraId="10AAFFD4" w14:textId="77777777" w:rsidR="002B1E6B" w:rsidRDefault="002B1E6B" w:rsidP="002B1E6B">
      <w:pPr>
        <w:pStyle w:val="NormalWeb"/>
        <w:rPr>
          <w:rFonts w:asciiTheme="majorHAnsi" w:hAnsiTheme="majorHAnsi" w:cstheme="majorHAnsi"/>
          <w:b/>
          <w:sz w:val="40"/>
          <w:szCs w:val="40"/>
        </w:rPr>
      </w:pPr>
      <w:r w:rsidRPr="002B1E6B">
        <w:rPr>
          <w:rFonts w:asciiTheme="majorHAnsi" w:hAnsiTheme="majorHAnsi" w:cstheme="majorHAnsi"/>
          <w:b/>
          <w:sz w:val="40"/>
          <w:szCs w:val="40"/>
        </w:rPr>
        <w:t>Sales Development Specialist</w:t>
      </w:r>
    </w:p>
    <w:p w14:paraId="622E4A55" w14:textId="1115D4A4" w:rsidR="002B1E6B" w:rsidRPr="002B1E6B" w:rsidRDefault="002B1E6B" w:rsidP="002B1E6B">
      <w:pPr>
        <w:pStyle w:val="NormalWeb"/>
        <w:rPr>
          <w:rFonts w:asciiTheme="majorHAnsi" w:hAnsiTheme="majorHAnsi" w:cstheme="majorHAnsi"/>
          <w:b/>
          <w:strike/>
          <w:sz w:val="40"/>
          <w:szCs w:val="40"/>
        </w:rPr>
      </w:pPr>
      <w:r w:rsidRPr="00483E8D">
        <w:rPr>
          <w:rFonts w:asciiTheme="majorHAnsi" w:hAnsiTheme="majorHAnsi" w:cstheme="majorHAnsi"/>
          <w:color w:val="000000"/>
          <w:sz w:val="20"/>
          <w:szCs w:val="20"/>
        </w:rPr>
        <w:t xml:space="preserve">This team member will perform high quality research on prospective customers, help think through outreach strategies, </w:t>
      </w:r>
      <w:r>
        <w:rPr>
          <w:rFonts w:asciiTheme="majorHAnsi" w:hAnsiTheme="majorHAnsi" w:cstheme="majorHAnsi"/>
          <w:color w:val="000000"/>
          <w:sz w:val="20"/>
          <w:szCs w:val="20"/>
        </w:rPr>
        <w:t xml:space="preserve">identify sales opportunities, </w:t>
      </w:r>
      <w:r w:rsidRPr="00483E8D">
        <w:rPr>
          <w:rFonts w:asciiTheme="majorHAnsi" w:hAnsiTheme="majorHAnsi" w:cstheme="majorHAnsi"/>
          <w:color w:val="000000"/>
          <w:sz w:val="20"/>
          <w:szCs w:val="20"/>
        </w:rPr>
        <w:t>as well as answer and respond to inbound leads and requests. You’ll constantly use your business acumen to identify needs</w:t>
      </w:r>
      <w:r>
        <w:rPr>
          <w:rFonts w:asciiTheme="majorHAnsi" w:hAnsiTheme="majorHAnsi" w:cstheme="majorHAnsi"/>
          <w:color w:val="000000"/>
          <w:sz w:val="20"/>
          <w:szCs w:val="20"/>
        </w:rPr>
        <w:t xml:space="preserve"> in</w:t>
      </w:r>
      <w:r w:rsidRPr="00483E8D">
        <w:rPr>
          <w:rFonts w:asciiTheme="majorHAnsi" w:hAnsiTheme="majorHAnsi" w:cstheme="majorHAnsi"/>
          <w:color w:val="000000"/>
          <w:sz w:val="20"/>
          <w:szCs w:val="20"/>
        </w:rPr>
        <w:t xml:space="preserve"> how HMI could help prospects overcome business challenges. This person is responsible for carrying the baton in the beginning of the sales cycle and will be an integral part of the team. </w:t>
      </w:r>
    </w:p>
    <w:p w14:paraId="24E6865B" w14:textId="77777777" w:rsidR="002B1E6B" w:rsidRPr="002B1E6B" w:rsidRDefault="002B1E6B" w:rsidP="002B1E6B">
      <w:pPr>
        <w:rPr>
          <w:rFonts w:asciiTheme="majorHAnsi" w:hAnsiTheme="majorHAnsi" w:cstheme="majorHAnsi"/>
          <w:color w:val="000000"/>
        </w:rPr>
      </w:pPr>
      <w:r w:rsidRPr="002B1E6B">
        <w:rPr>
          <w:rFonts w:asciiTheme="majorHAnsi" w:hAnsiTheme="majorHAnsi" w:cstheme="majorHAnsi"/>
          <w:b/>
          <w:bCs/>
          <w:color w:val="000000"/>
        </w:rPr>
        <w:t>In this role, you will:</w:t>
      </w:r>
    </w:p>
    <w:p w14:paraId="3ABD24FB" w14:textId="77777777" w:rsidR="002B1E6B" w:rsidRPr="00483E8D" w:rsidRDefault="002B1E6B" w:rsidP="002B1E6B">
      <w:pPr>
        <w:numPr>
          <w:ilvl w:val="0"/>
          <w:numId w:val="1"/>
        </w:numPr>
        <w:ind w:left="540"/>
        <w:textAlignment w:val="center"/>
        <w:rPr>
          <w:rFonts w:asciiTheme="majorHAnsi" w:hAnsiTheme="majorHAnsi" w:cstheme="majorHAnsi"/>
          <w:color w:val="000000"/>
        </w:rPr>
      </w:pPr>
      <w:r w:rsidRPr="00483E8D">
        <w:rPr>
          <w:rFonts w:asciiTheme="majorHAnsi" w:hAnsiTheme="majorHAnsi" w:cstheme="majorHAnsi"/>
          <w:color w:val="000000"/>
          <w:sz w:val="20"/>
          <w:szCs w:val="20"/>
        </w:rPr>
        <w:t xml:space="preserve">Conduct high volume prospecting and research to qualify leads using tools such as Hoovers, HubSpot, LinkedIn, and more </w:t>
      </w:r>
    </w:p>
    <w:p w14:paraId="05407572" w14:textId="77777777" w:rsidR="002B1E6B" w:rsidRDefault="002B1E6B" w:rsidP="002B1E6B">
      <w:pPr>
        <w:numPr>
          <w:ilvl w:val="0"/>
          <w:numId w:val="1"/>
        </w:numPr>
        <w:ind w:left="540"/>
        <w:textAlignment w:val="center"/>
        <w:rPr>
          <w:rFonts w:asciiTheme="majorHAnsi" w:hAnsiTheme="majorHAnsi" w:cstheme="majorHAnsi"/>
          <w:color w:val="000000"/>
        </w:rPr>
      </w:pPr>
      <w:r w:rsidRPr="00483E8D">
        <w:rPr>
          <w:rFonts w:asciiTheme="majorHAnsi" w:hAnsiTheme="majorHAnsi" w:cstheme="majorHAnsi"/>
          <w:color w:val="000000"/>
          <w:sz w:val="20"/>
          <w:szCs w:val="20"/>
        </w:rPr>
        <w:t xml:space="preserve">Work closely and collaboratively with the </w:t>
      </w:r>
      <w:r>
        <w:rPr>
          <w:rFonts w:asciiTheme="majorHAnsi" w:hAnsiTheme="majorHAnsi" w:cstheme="majorHAnsi"/>
          <w:color w:val="000000"/>
          <w:sz w:val="20"/>
          <w:szCs w:val="20"/>
        </w:rPr>
        <w:t>Sales Operations Manager</w:t>
      </w:r>
      <w:r w:rsidRPr="00483E8D">
        <w:rPr>
          <w:rFonts w:asciiTheme="majorHAnsi" w:hAnsiTheme="majorHAnsi" w:cstheme="majorHAnsi"/>
          <w:color w:val="000000"/>
          <w:sz w:val="20"/>
          <w:szCs w:val="20"/>
        </w:rPr>
        <w:t xml:space="preserve"> to develop and implement appropriate prospecting strategies</w:t>
      </w:r>
    </w:p>
    <w:p w14:paraId="14E65C1A" w14:textId="77777777" w:rsidR="002B1E6B" w:rsidRPr="00483E8D" w:rsidRDefault="002B1E6B" w:rsidP="002B1E6B">
      <w:pPr>
        <w:numPr>
          <w:ilvl w:val="0"/>
          <w:numId w:val="1"/>
        </w:numPr>
        <w:ind w:left="540"/>
        <w:textAlignment w:val="center"/>
        <w:rPr>
          <w:rFonts w:asciiTheme="majorHAnsi" w:hAnsiTheme="majorHAnsi" w:cstheme="majorHAnsi"/>
          <w:color w:val="000000"/>
        </w:rPr>
      </w:pPr>
      <w:r w:rsidRPr="00C63208">
        <w:rPr>
          <w:rFonts w:asciiTheme="majorHAnsi" w:eastAsia="Times New Roman" w:hAnsiTheme="majorHAnsi" w:cstheme="majorHAnsi"/>
          <w:color w:val="000000"/>
          <w:sz w:val="20"/>
          <w:szCs w:val="20"/>
        </w:rPr>
        <w:t>Work co</w:t>
      </w:r>
      <w:r w:rsidRPr="00483E8D">
        <w:rPr>
          <w:rFonts w:asciiTheme="majorHAnsi" w:eastAsia="Times New Roman" w:hAnsiTheme="majorHAnsi" w:cstheme="majorHAnsi"/>
          <w:color w:val="000000"/>
          <w:sz w:val="20"/>
          <w:szCs w:val="20"/>
        </w:rPr>
        <w:t>llaboratively with the marketing department to execute sales strategies</w:t>
      </w:r>
      <w:r w:rsidRPr="00C63208">
        <w:rPr>
          <w:rFonts w:asciiTheme="majorHAnsi" w:eastAsia="Times New Roman" w:hAnsiTheme="majorHAnsi" w:cstheme="majorHAnsi"/>
          <w:color w:val="000000"/>
          <w:sz w:val="20"/>
          <w:szCs w:val="20"/>
        </w:rPr>
        <w:t xml:space="preserve"> </w:t>
      </w:r>
    </w:p>
    <w:p w14:paraId="64680212" w14:textId="77777777" w:rsidR="002B1E6B" w:rsidRPr="00483E8D" w:rsidRDefault="002B1E6B" w:rsidP="002B1E6B">
      <w:pPr>
        <w:numPr>
          <w:ilvl w:val="0"/>
          <w:numId w:val="1"/>
        </w:numPr>
        <w:ind w:left="540"/>
        <w:textAlignment w:val="center"/>
        <w:rPr>
          <w:rFonts w:asciiTheme="majorHAnsi" w:hAnsiTheme="majorHAnsi" w:cstheme="majorHAnsi"/>
          <w:color w:val="000000"/>
        </w:rPr>
      </w:pPr>
      <w:r w:rsidRPr="00483E8D">
        <w:rPr>
          <w:rFonts w:asciiTheme="majorHAnsi" w:hAnsiTheme="majorHAnsi" w:cstheme="majorHAnsi"/>
          <w:color w:val="000000"/>
          <w:sz w:val="20"/>
          <w:szCs w:val="20"/>
        </w:rPr>
        <w:t xml:space="preserve">Get real life MBA experience in learning how a variety of businesses from different verticals operate, what challenges they face daily, and how incentives work to improve their businesses </w:t>
      </w:r>
    </w:p>
    <w:p w14:paraId="05246853" w14:textId="77777777" w:rsidR="002B1E6B" w:rsidRPr="00483E8D" w:rsidRDefault="002B1E6B" w:rsidP="002B1E6B">
      <w:pPr>
        <w:numPr>
          <w:ilvl w:val="0"/>
          <w:numId w:val="1"/>
        </w:numPr>
        <w:ind w:left="540"/>
        <w:textAlignment w:val="center"/>
        <w:rPr>
          <w:rFonts w:asciiTheme="majorHAnsi" w:hAnsiTheme="majorHAnsi" w:cstheme="majorHAnsi"/>
          <w:color w:val="000000"/>
        </w:rPr>
      </w:pPr>
      <w:r>
        <w:rPr>
          <w:rFonts w:asciiTheme="majorHAnsi" w:hAnsiTheme="majorHAnsi" w:cstheme="majorHAnsi"/>
          <w:color w:val="000000"/>
          <w:sz w:val="20"/>
          <w:szCs w:val="20"/>
        </w:rPr>
        <w:t>Think through and help solve challenges that will advance HMI in our vision for our future</w:t>
      </w:r>
    </w:p>
    <w:p w14:paraId="313DCC81" w14:textId="77777777" w:rsidR="002B1E6B" w:rsidRPr="00EE66EF" w:rsidRDefault="002B1E6B" w:rsidP="002B1E6B">
      <w:pPr>
        <w:rPr>
          <w:rFonts w:asciiTheme="majorHAnsi" w:hAnsiTheme="majorHAnsi" w:cstheme="majorHAnsi"/>
          <w:color w:val="000000"/>
        </w:rPr>
      </w:pPr>
      <w:r w:rsidRPr="00EE66EF">
        <w:rPr>
          <w:rFonts w:asciiTheme="majorHAnsi" w:hAnsiTheme="majorHAnsi" w:cstheme="majorHAnsi"/>
          <w:b/>
          <w:bCs/>
          <w:color w:val="000000"/>
        </w:rPr>
        <w:t>You must have:</w:t>
      </w:r>
    </w:p>
    <w:p w14:paraId="2ADB4F59" w14:textId="77777777" w:rsidR="002B1E6B" w:rsidRPr="00483E8D" w:rsidRDefault="002B1E6B" w:rsidP="002B1E6B">
      <w:pPr>
        <w:numPr>
          <w:ilvl w:val="0"/>
          <w:numId w:val="2"/>
        </w:numPr>
        <w:ind w:left="540"/>
        <w:textAlignment w:val="center"/>
        <w:rPr>
          <w:rFonts w:asciiTheme="majorHAnsi" w:hAnsiTheme="majorHAnsi" w:cstheme="majorHAnsi"/>
          <w:color w:val="000000"/>
        </w:rPr>
      </w:pPr>
      <w:r w:rsidRPr="00483E8D">
        <w:rPr>
          <w:rFonts w:asciiTheme="majorHAnsi" w:hAnsiTheme="majorHAnsi" w:cstheme="majorHAnsi"/>
          <w:color w:val="000000"/>
          <w:sz w:val="20"/>
          <w:szCs w:val="20"/>
        </w:rPr>
        <w:t xml:space="preserve">Minimum 3 years' experience in a Business Development role or similar  </w:t>
      </w:r>
    </w:p>
    <w:p w14:paraId="3A7FE50C" w14:textId="77777777" w:rsidR="002B1E6B" w:rsidRPr="00483E8D" w:rsidRDefault="002B1E6B" w:rsidP="002B1E6B">
      <w:pPr>
        <w:numPr>
          <w:ilvl w:val="0"/>
          <w:numId w:val="3"/>
        </w:numPr>
        <w:ind w:left="540"/>
        <w:textAlignment w:val="center"/>
        <w:rPr>
          <w:rFonts w:asciiTheme="majorHAnsi" w:hAnsiTheme="majorHAnsi" w:cstheme="majorHAnsi"/>
          <w:color w:val="000000"/>
        </w:rPr>
      </w:pPr>
      <w:r w:rsidRPr="00483E8D">
        <w:rPr>
          <w:rFonts w:asciiTheme="majorHAnsi" w:hAnsiTheme="majorHAnsi" w:cstheme="majorHAnsi"/>
          <w:color w:val="000000"/>
          <w:sz w:val="20"/>
          <w:szCs w:val="20"/>
        </w:rPr>
        <w:t>Track record of high achievement</w:t>
      </w:r>
    </w:p>
    <w:p w14:paraId="5782BD6C" w14:textId="77777777" w:rsidR="002B1E6B" w:rsidRPr="00483E8D" w:rsidRDefault="002B1E6B" w:rsidP="002B1E6B">
      <w:pPr>
        <w:numPr>
          <w:ilvl w:val="0"/>
          <w:numId w:val="3"/>
        </w:numPr>
        <w:ind w:left="540"/>
        <w:textAlignment w:val="center"/>
        <w:rPr>
          <w:rFonts w:asciiTheme="majorHAnsi" w:hAnsiTheme="majorHAnsi" w:cstheme="majorHAnsi"/>
          <w:color w:val="000000"/>
        </w:rPr>
      </w:pPr>
      <w:r w:rsidRPr="00483E8D">
        <w:rPr>
          <w:rFonts w:asciiTheme="majorHAnsi" w:hAnsiTheme="majorHAnsi" w:cstheme="majorHAnsi"/>
          <w:color w:val="000000"/>
          <w:sz w:val="20"/>
          <w:szCs w:val="20"/>
        </w:rPr>
        <w:t>Excellent written and verbal communication skills</w:t>
      </w:r>
    </w:p>
    <w:p w14:paraId="4DA9BDB0" w14:textId="77777777" w:rsidR="002B1E6B" w:rsidRPr="00483E8D" w:rsidRDefault="002B1E6B" w:rsidP="002B1E6B">
      <w:pPr>
        <w:numPr>
          <w:ilvl w:val="0"/>
          <w:numId w:val="3"/>
        </w:numPr>
        <w:ind w:left="540"/>
        <w:textAlignment w:val="center"/>
        <w:rPr>
          <w:rFonts w:asciiTheme="majorHAnsi" w:hAnsiTheme="majorHAnsi" w:cstheme="majorHAnsi"/>
          <w:color w:val="000000"/>
        </w:rPr>
      </w:pPr>
      <w:r w:rsidRPr="00483E8D">
        <w:rPr>
          <w:rFonts w:asciiTheme="majorHAnsi" w:hAnsiTheme="majorHAnsi" w:cstheme="majorHAnsi"/>
          <w:color w:val="000000"/>
          <w:sz w:val="20"/>
          <w:szCs w:val="20"/>
        </w:rPr>
        <w:t>Previous successful sales experience OR a strong desire to begin a sales career</w:t>
      </w:r>
    </w:p>
    <w:p w14:paraId="03DEE088" w14:textId="77777777" w:rsidR="002B1E6B" w:rsidRPr="00483E8D" w:rsidRDefault="002B1E6B" w:rsidP="002B1E6B">
      <w:pPr>
        <w:numPr>
          <w:ilvl w:val="0"/>
          <w:numId w:val="3"/>
        </w:numPr>
        <w:ind w:left="540"/>
        <w:textAlignment w:val="center"/>
        <w:rPr>
          <w:rFonts w:asciiTheme="majorHAnsi" w:hAnsiTheme="majorHAnsi" w:cstheme="majorHAnsi"/>
          <w:color w:val="000000"/>
        </w:rPr>
      </w:pPr>
      <w:r>
        <w:rPr>
          <w:rFonts w:asciiTheme="majorHAnsi" w:hAnsiTheme="majorHAnsi" w:cstheme="majorHAnsi"/>
          <w:color w:val="000000"/>
          <w:sz w:val="20"/>
          <w:szCs w:val="20"/>
        </w:rPr>
        <w:t>Working knowledge of Strategic S</w:t>
      </w:r>
      <w:r w:rsidRPr="00483E8D">
        <w:rPr>
          <w:rFonts w:asciiTheme="majorHAnsi" w:hAnsiTheme="majorHAnsi" w:cstheme="majorHAnsi"/>
          <w:color w:val="000000"/>
          <w:sz w:val="20"/>
          <w:szCs w:val="20"/>
        </w:rPr>
        <w:t>elling</w:t>
      </w:r>
      <w:r>
        <w:rPr>
          <w:rFonts w:asciiTheme="majorHAnsi" w:hAnsiTheme="majorHAnsi" w:cstheme="majorHAnsi"/>
          <w:color w:val="000000"/>
          <w:sz w:val="20"/>
          <w:szCs w:val="20"/>
        </w:rPr>
        <w:t xml:space="preserve">/Challenger approach </w:t>
      </w:r>
      <w:r w:rsidRPr="00483E8D">
        <w:rPr>
          <w:rFonts w:asciiTheme="majorHAnsi" w:hAnsiTheme="majorHAnsi" w:cstheme="majorHAnsi"/>
          <w:color w:val="000000"/>
          <w:sz w:val="20"/>
          <w:szCs w:val="20"/>
        </w:rPr>
        <w:t xml:space="preserve"> </w:t>
      </w:r>
    </w:p>
    <w:p w14:paraId="185881D9" w14:textId="77777777" w:rsidR="002B1E6B" w:rsidRPr="00483E8D" w:rsidRDefault="002B1E6B" w:rsidP="002B1E6B">
      <w:pPr>
        <w:numPr>
          <w:ilvl w:val="0"/>
          <w:numId w:val="3"/>
        </w:numPr>
        <w:ind w:left="540"/>
        <w:textAlignment w:val="center"/>
        <w:rPr>
          <w:rFonts w:asciiTheme="majorHAnsi" w:hAnsiTheme="majorHAnsi" w:cstheme="majorHAnsi"/>
          <w:color w:val="000000"/>
        </w:rPr>
      </w:pPr>
      <w:r w:rsidRPr="00483E8D">
        <w:rPr>
          <w:rFonts w:asciiTheme="majorHAnsi" w:hAnsiTheme="majorHAnsi" w:cstheme="majorHAnsi"/>
          <w:color w:val="000000"/>
          <w:sz w:val="20"/>
          <w:szCs w:val="20"/>
        </w:rPr>
        <w:t>High energy with an exceptional self-driven sense of motivation and competition</w:t>
      </w:r>
    </w:p>
    <w:p w14:paraId="167A1D67" w14:textId="77777777" w:rsidR="002B1E6B" w:rsidRPr="00483E8D" w:rsidRDefault="002B1E6B" w:rsidP="002B1E6B">
      <w:pPr>
        <w:numPr>
          <w:ilvl w:val="0"/>
          <w:numId w:val="3"/>
        </w:numPr>
        <w:ind w:left="540"/>
        <w:textAlignment w:val="center"/>
        <w:rPr>
          <w:rFonts w:asciiTheme="majorHAnsi" w:hAnsiTheme="majorHAnsi" w:cstheme="majorHAnsi"/>
          <w:color w:val="000000"/>
        </w:rPr>
      </w:pPr>
      <w:r w:rsidRPr="00483E8D">
        <w:rPr>
          <w:rFonts w:asciiTheme="majorHAnsi" w:hAnsiTheme="majorHAnsi" w:cstheme="majorHAnsi"/>
          <w:color w:val="000000"/>
          <w:sz w:val="20"/>
          <w:szCs w:val="20"/>
        </w:rPr>
        <w:t>The propensity to quickly turn learning into action</w:t>
      </w:r>
    </w:p>
    <w:p w14:paraId="65C6BB67" w14:textId="77777777" w:rsidR="002B1E6B" w:rsidRDefault="002B1E6B" w:rsidP="002B1E6B">
      <w:pPr>
        <w:numPr>
          <w:ilvl w:val="0"/>
          <w:numId w:val="3"/>
        </w:numPr>
        <w:ind w:left="540"/>
        <w:textAlignment w:val="center"/>
        <w:rPr>
          <w:rFonts w:asciiTheme="majorHAnsi" w:hAnsiTheme="majorHAnsi" w:cstheme="majorHAnsi"/>
          <w:color w:val="000000"/>
        </w:rPr>
      </w:pPr>
      <w:r>
        <w:rPr>
          <w:rFonts w:asciiTheme="majorHAnsi" w:hAnsiTheme="majorHAnsi" w:cstheme="majorHAnsi"/>
          <w:color w:val="000000"/>
          <w:sz w:val="20"/>
          <w:szCs w:val="20"/>
        </w:rPr>
        <w:t xml:space="preserve">Goal oriented with a desire and drive to exceed your goals </w:t>
      </w:r>
    </w:p>
    <w:p w14:paraId="14104719" w14:textId="77777777" w:rsidR="002B1E6B" w:rsidRPr="00483E8D" w:rsidRDefault="002B1E6B" w:rsidP="002B1E6B">
      <w:pPr>
        <w:numPr>
          <w:ilvl w:val="0"/>
          <w:numId w:val="3"/>
        </w:numPr>
        <w:ind w:left="540"/>
        <w:textAlignment w:val="center"/>
        <w:rPr>
          <w:rFonts w:asciiTheme="majorHAnsi" w:hAnsiTheme="majorHAnsi" w:cstheme="majorHAnsi"/>
          <w:color w:val="000000"/>
        </w:rPr>
      </w:pPr>
      <w:r w:rsidRPr="00483E8D">
        <w:rPr>
          <w:rFonts w:asciiTheme="majorHAnsi" w:hAnsiTheme="majorHAnsi" w:cstheme="majorHAnsi"/>
          <w:color w:val="000000"/>
          <w:sz w:val="20"/>
          <w:szCs w:val="20"/>
        </w:rPr>
        <w:t>Naturally curious and passionate</w:t>
      </w:r>
    </w:p>
    <w:p w14:paraId="4F84340B" w14:textId="77777777" w:rsidR="002B1E6B" w:rsidRPr="00483E8D" w:rsidRDefault="002B1E6B" w:rsidP="002B1E6B">
      <w:pPr>
        <w:numPr>
          <w:ilvl w:val="0"/>
          <w:numId w:val="3"/>
        </w:numPr>
        <w:ind w:left="540"/>
        <w:textAlignment w:val="center"/>
        <w:rPr>
          <w:rFonts w:asciiTheme="majorHAnsi" w:hAnsiTheme="majorHAnsi" w:cstheme="majorHAnsi"/>
          <w:color w:val="000000"/>
        </w:rPr>
      </w:pPr>
      <w:r w:rsidRPr="00483E8D">
        <w:rPr>
          <w:rFonts w:asciiTheme="majorHAnsi" w:hAnsiTheme="majorHAnsi" w:cstheme="majorHAnsi"/>
          <w:color w:val="000000"/>
          <w:sz w:val="20"/>
          <w:szCs w:val="20"/>
        </w:rPr>
        <w:t>The technical aptitude to master an assortment of sales tools</w:t>
      </w:r>
    </w:p>
    <w:p w14:paraId="69DDED09" w14:textId="77777777" w:rsidR="002B1E6B" w:rsidRPr="00483E8D" w:rsidRDefault="002B1E6B" w:rsidP="002B1E6B">
      <w:pPr>
        <w:rPr>
          <w:rFonts w:asciiTheme="majorHAnsi" w:hAnsiTheme="majorHAnsi" w:cstheme="majorHAnsi"/>
          <w:b/>
        </w:rPr>
      </w:pPr>
      <w:r w:rsidRPr="00483E8D">
        <w:rPr>
          <w:rFonts w:asciiTheme="majorHAnsi" w:hAnsiTheme="majorHAnsi" w:cstheme="majorHAnsi"/>
          <w:b/>
        </w:rPr>
        <w:t>Why HMI?</w:t>
      </w:r>
    </w:p>
    <w:p w14:paraId="01DB5DA5" w14:textId="77777777" w:rsidR="002B1E6B" w:rsidRDefault="002B1E6B" w:rsidP="002B1E6B">
      <w:pPr>
        <w:pStyle w:val="ListParagraph"/>
        <w:numPr>
          <w:ilvl w:val="0"/>
          <w:numId w:val="4"/>
        </w:numPr>
        <w:rPr>
          <w:rFonts w:asciiTheme="majorHAnsi" w:hAnsiTheme="majorHAnsi" w:cstheme="majorHAnsi"/>
        </w:rPr>
      </w:pPr>
      <w:r>
        <w:rPr>
          <w:rFonts w:asciiTheme="majorHAnsi" w:hAnsiTheme="majorHAnsi" w:cstheme="majorHAnsi"/>
        </w:rPr>
        <w:t xml:space="preserve">Be a key player in a team that’s helping drive the growth of the company  </w:t>
      </w:r>
    </w:p>
    <w:p w14:paraId="57A44195" w14:textId="77777777" w:rsidR="002B1E6B" w:rsidRDefault="002B1E6B" w:rsidP="002B1E6B">
      <w:pPr>
        <w:pStyle w:val="ListParagraph"/>
        <w:numPr>
          <w:ilvl w:val="0"/>
          <w:numId w:val="4"/>
        </w:numPr>
        <w:rPr>
          <w:rFonts w:asciiTheme="majorHAnsi" w:hAnsiTheme="majorHAnsi" w:cstheme="majorHAnsi"/>
        </w:rPr>
      </w:pPr>
      <w:r>
        <w:rPr>
          <w:rFonts w:asciiTheme="majorHAnsi" w:hAnsiTheme="majorHAnsi" w:cstheme="majorHAnsi"/>
        </w:rPr>
        <w:t xml:space="preserve">Join a culture of passion and entrepreneurial spirit  </w:t>
      </w:r>
    </w:p>
    <w:p w14:paraId="5374C546" w14:textId="77777777" w:rsidR="002B1E6B" w:rsidRPr="00AF1A5D" w:rsidRDefault="002B1E6B" w:rsidP="002B1E6B">
      <w:pPr>
        <w:pStyle w:val="ListParagraph"/>
        <w:numPr>
          <w:ilvl w:val="0"/>
          <w:numId w:val="4"/>
        </w:numPr>
        <w:rPr>
          <w:rFonts w:asciiTheme="majorHAnsi" w:hAnsiTheme="majorHAnsi" w:cstheme="majorHAnsi"/>
        </w:rPr>
      </w:pPr>
      <w:r>
        <w:rPr>
          <w:rFonts w:asciiTheme="majorHAnsi" w:hAnsiTheme="majorHAnsi" w:cstheme="majorHAnsi"/>
        </w:rPr>
        <w:t xml:space="preserve">Travel perks and benefits </w:t>
      </w:r>
    </w:p>
    <w:p w14:paraId="3C596A60" w14:textId="0ADA3039" w:rsidR="006C4C1C" w:rsidRDefault="002B1E6B" w:rsidP="00A1173C">
      <w:pPr>
        <w:pStyle w:val="ListParagraph"/>
        <w:numPr>
          <w:ilvl w:val="0"/>
          <w:numId w:val="4"/>
        </w:numPr>
        <w:rPr>
          <w:rFonts w:asciiTheme="majorHAnsi" w:hAnsiTheme="majorHAnsi" w:cstheme="majorHAnsi"/>
        </w:rPr>
      </w:pPr>
      <w:r w:rsidRPr="00483E8D">
        <w:rPr>
          <w:rFonts w:asciiTheme="majorHAnsi" w:hAnsiTheme="majorHAnsi" w:cstheme="majorHAnsi"/>
        </w:rPr>
        <w:t xml:space="preserve">Fun social events and company outings </w:t>
      </w:r>
    </w:p>
    <w:p w14:paraId="6F789F0B" w14:textId="77777777" w:rsidR="00A1173C" w:rsidRDefault="00A1173C" w:rsidP="00A1173C">
      <w:pPr>
        <w:pStyle w:val="ListParagraph"/>
        <w:rPr>
          <w:rFonts w:asciiTheme="majorHAnsi" w:hAnsiTheme="majorHAnsi" w:cstheme="majorHAnsi"/>
        </w:rPr>
      </w:pPr>
    </w:p>
    <w:p w14:paraId="6FF5AA10" w14:textId="77777777" w:rsidR="00A1173C" w:rsidRPr="00A1173C" w:rsidRDefault="00A1173C" w:rsidP="00A1173C">
      <w:pPr>
        <w:ind w:left="360"/>
        <w:rPr>
          <w:rFonts w:asciiTheme="majorHAnsi" w:hAnsiTheme="majorHAnsi" w:cstheme="majorHAnsi"/>
          <w:b/>
          <w:sz w:val="22"/>
        </w:rPr>
      </w:pPr>
      <w:r w:rsidRPr="00A1173C">
        <w:rPr>
          <w:rFonts w:asciiTheme="majorHAnsi" w:hAnsiTheme="majorHAnsi" w:cstheme="majorHAnsi"/>
          <w:b/>
          <w:sz w:val="22"/>
        </w:rPr>
        <w:t xml:space="preserve">Please send resumes to: </w:t>
      </w:r>
    </w:p>
    <w:p w14:paraId="3B2532DF" w14:textId="68A38C38" w:rsidR="00A1173C" w:rsidRPr="00A1173C" w:rsidRDefault="00A1173C" w:rsidP="00A1173C">
      <w:pPr>
        <w:ind w:left="360"/>
        <w:rPr>
          <w:rFonts w:asciiTheme="majorHAnsi" w:hAnsiTheme="majorHAnsi" w:cstheme="majorHAnsi"/>
          <w:sz w:val="22"/>
        </w:rPr>
      </w:pPr>
      <w:r>
        <w:rPr>
          <w:rFonts w:asciiTheme="majorHAnsi" w:hAnsiTheme="majorHAnsi" w:cstheme="majorHAnsi"/>
          <w:sz w:val="22"/>
        </w:rPr>
        <w:t xml:space="preserve">Agnes Fotino, Email: </w:t>
      </w:r>
      <w:r w:rsidRPr="00A1173C">
        <w:rPr>
          <w:rFonts w:asciiTheme="majorHAnsi" w:hAnsiTheme="majorHAnsi" w:cstheme="majorHAnsi"/>
          <w:sz w:val="22"/>
        </w:rPr>
        <w:t>afotino@hmiaward.com</w:t>
      </w:r>
      <w:bookmarkStart w:id="0" w:name="_GoBack"/>
      <w:bookmarkEnd w:id="0"/>
    </w:p>
    <w:sectPr w:rsidR="00A1173C" w:rsidRPr="00A1173C" w:rsidSect="0001686E">
      <w:headerReference w:type="default" r:id="rId8"/>
      <w:footerReference w:type="default" r:id="rId9"/>
      <w:headerReference w:type="first" r:id="rId10"/>
      <w:footerReference w:type="first" r:id="rId11"/>
      <w:pgSz w:w="12240" w:h="15840"/>
      <w:pgMar w:top="432" w:right="86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A3DA7" w14:textId="77777777" w:rsidR="00771FD8" w:rsidRDefault="00771FD8" w:rsidP="00BD057C">
      <w:r>
        <w:separator/>
      </w:r>
    </w:p>
  </w:endnote>
  <w:endnote w:type="continuationSeparator" w:id="0">
    <w:p w14:paraId="21BC250A" w14:textId="77777777" w:rsidR="00771FD8" w:rsidRDefault="00771FD8" w:rsidP="00BD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charset w:val="00"/>
    <w:family w:val="auto"/>
    <w:pitch w:val="variable"/>
    <w:sig w:usb0="60000287" w:usb1="00000001" w:usb2="00000000" w:usb3="00000000" w:csb0="000001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A072" w14:textId="77777777" w:rsidR="00BD057C" w:rsidRDefault="00BD057C">
    <w:pPr>
      <w:pStyle w:val="Footer"/>
    </w:pPr>
    <w:r>
      <w:rPr>
        <w:noProof/>
      </w:rPr>
      <w:drawing>
        <wp:inline distT="0" distB="0" distL="0" distR="0" wp14:anchorId="6D204D17" wp14:editId="0B3A511D">
          <wp:extent cx="7051254" cy="1931936"/>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I_Letterhead_021816_Footer_v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0439" cy="19508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9844" w14:textId="101A6516" w:rsidR="0001686E" w:rsidRDefault="0001686E">
    <w:pPr>
      <w:pStyle w:val="Footer"/>
    </w:pPr>
    <w:r>
      <w:rPr>
        <w:noProof/>
      </w:rPr>
      <w:drawing>
        <wp:inline distT="0" distB="0" distL="0" distR="0" wp14:anchorId="5FA4B32A" wp14:editId="189A11A2">
          <wp:extent cx="7066617" cy="19359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I_Letterhead_021816_Footer_vFA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3563" cy="19487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AE11" w14:textId="77777777" w:rsidR="00771FD8" w:rsidRDefault="00771FD8" w:rsidP="00BD057C">
      <w:r>
        <w:separator/>
      </w:r>
    </w:p>
  </w:footnote>
  <w:footnote w:type="continuationSeparator" w:id="0">
    <w:p w14:paraId="4D76E04A" w14:textId="77777777" w:rsidR="00771FD8" w:rsidRDefault="00771FD8" w:rsidP="00BD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E3CB" w14:textId="77777777" w:rsidR="00BD057C" w:rsidRDefault="00BD057C">
    <w:pPr>
      <w:pStyle w:val="Header"/>
    </w:pPr>
    <w:r>
      <w:rPr>
        <w:noProof/>
      </w:rPr>
      <w:drawing>
        <wp:inline distT="0" distB="0" distL="0" distR="0" wp14:anchorId="08B21106" wp14:editId="3ABBF1EA">
          <wp:extent cx="6880817" cy="1252162"/>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I_Letterhead_021816_Header_v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0817" cy="12521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4FBA" w14:textId="4D1FAD36" w:rsidR="0001686E" w:rsidRDefault="0001686E">
    <w:pPr>
      <w:pStyle w:val="Header"/>
    </w:pPr>
    <w:r>
      <w:rPr>
        <w:noProof/>
      </w:rPr>
      <w:drawing>
        <wp:inline distT="0" distB="0" distL="0" distR="0" wp14:anchorId="258D59FE" wp14:editId="5CEDEED5">
          <wp:extent cx="6886744" cy="1733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I_Letterhead_021816_Header_v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744" cy="17338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1530B"/>
    <w:multiLevelType w:val="multilevel"/>
    <w:tmpl w:val="49E8C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C0303"/>
    <w:multiLevelType w:val="multilevel"/>
    <w:tmpl w:val="6B340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F159B2"/>
    <w:multiLevelType w:val="hybridMultilevel"/>
    <w:tmpl w:val="86D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05FFD"/>
    <w:multiLevelType w:val="multilevel"/>
    <w:tmpl w:val="84461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yN7cwMjextLA0MzFQ0lEKTi0uzszPAykwqgUAltQz9iwAAAA="/>
  </w:docVars>
  <w:rsids>
    <w:rsidRoot w:val="00BD057C"/>
    <w:rsid w:val="0001686E"/>
    <w:rsid w:val="000578EC"/>
    <w:rsid w:val="00113D4E"/>
    <w:rsid w:val="002B1E6B"/>
    <w:rsid w:val="00436011"/>
    <w:rsid w:val="005A127A"/>
    <w:rsid w:val="006C4C1C"/>
    <w:rsid w:val="00771FD8"/>
    <w:rsid w:val="007F5DBD"/>
    <w:rsid w:val="008943DC"/>
    <w:rsid w:val="009E4327"/>
    <w:rsid w:val="00A1173C"/>
    <w:rsid w:val="00A47365"/>
    <w:rsid w:val="00A66536"/>
    <w:rsid w:val="00AB1A62"/>
    <w:rsid w:val="00B52801"/>
    <w:rsid w:val="00B951DA"/>
    <w:rsid w:val="00B96150"/>
    <w:rsid w:val="00BD057C"/>
    <w:rsid w:val="00C6478A"/>
    <w:rsid w:val="00C9743A"/>
    <w:rsid w:val="00CB444B"/>
    <w:rsid w:val="00DB3E63"/>
    <w:rsid w:val="00EA4C9D"/>
    <w:rsid w:val="00EE23D0"/>
    <w:rsid w:val="00F3291A"/>
    <w:rsid w:val="00F50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DB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57C"/>
    <w:pPr>
      <w:tabs>
        <w:tab w:val="center" w:pos="4680"/>
        <w:tab w:val="right" w:pos="9360"/>
      </w:tabs>
    </w:pPr>
  </w:style>
  <w:style w:type="character" w:customStyle="1" w:styleId="HeaderChar">
    <w:name w:val="Header Char"/>
    <w:basedOn w:val="DefaultParagraphFont"/>
    <w:link w:val="Header"/>
    <w:uiPriority w:val="99"/>
    <w:rsid w:val="00BD057C"/>
  </w:style>
  <w:style w:type="paragraph" w:styleId="Footer">
    <w:name w:val="footer"/>
    <w:basedOn w:val="Normal"/>
    <w:link w:val="FooterChar"/>
    <w:uiPriority w:val="99"/>
    <w:unhideWhenUsed/>
    <w:rsid w:val="00BD057C"/>
    <w:pPr>
      <w:tabs>
        <w:tab w:val="center" w:pos="4680"/>
        <w:tab w:val="right" w:pos="9360"/>
      </w:tabs>
    </w:pPr>
  </w:style>
  <w:style w:type="character" w:customStyle="1" w:styleId="FooterChar">
    <w:name w:val="Footer Char"/>
    <w:basedOn w:val="DefaultParagraphFont"/>
    <w:link w:val="Footer"/>
    <w:uiPriority w:val="99"/>
    <w:rsid w:val="00BD057C"/>
  </w:style>
  <w:style w:type="paragraph" w:customStyle="1" w:styleId="BasicParagraph">
    <w:name w:val="[Basic Paragraph]"/>
    <w:basedOn w:val="Normal"/>
    <w:uiPriority w:val="99"/>
    <w:rsid w:val="00DB3E6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rsid w:val="006C4C1C"/>
    <w:pPr>
      <w:spacing w:before="100" w:beforeAutospacing="1" w:after="100" w:afterAutospacing="1"/>
    </w:pPr>
    <w:rPr>
      <w:rFonts w:ascii="Times New Roman" w:eastAsia="Times New Roman" w:hAnsi="Times New Roman" w:cs="Times New Roman"/>
    </w:rPr>
  </w:style>
  <w:style w:type="paragraph" w:customStyle="1" w:styleId="HMIStandardBody">
    <w:name w:val="HMI_Standard_Body"/>
    <w:basedOn w:val="Normal"/>
    <w:link w:val="HMIStandardBodyChar"/>
    <w:qFormat/>
    <w:rsid w:val="00F50BC5"/>
    <w:pPr>
      <w:spacing w:line="360" w:lineRule="auto"/>
    </w:pPr>
    <w:rPr>
      <w:rFonts w:ascii="HelveticaNeueLT Std" w:hAnsi="HelveticaNeueLT Std"/>
      <w:sz w:val="20"/>
    </w:rPr>
  </w:style>
  <w:style w:type="character" w:customStyle="1" w:styleId="HMIStandardBodyChar">
    <w:name w:val="HMI_Standard_Body Char"/>
    <w:basedOn w:val="DefaultParagraphFont"/>
    <w:link w:val="HMIStandardBody"/>
    <w:rsid w:val="00F50BC5"/>
    <w:rPr>
      <w:rFonts w:ascii="HelveticaNeueLT Std" w:hAnsi="HelveticaNeueLT Std"/>
      <w:sz w:val="20"/>
    </w:rPr>
  </w:style>
  <w:style w:type="paragraph" w:styleId="ListParagraph">
    <w:name w:val="List Paragraph"/>
    <w:basedOn w:val="Normal"/>
    <w:uiPriority w:val="34"/>
    <w:qFormat/>
    <w:rsid w:val="002B1E6B"/>
    <w:pPr>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8293">
      <w:bodyDiv w:val="1"/>
      <w:marLeft w:val="0"/>
      <w:marRight w:val="0"/>
      <w:marTop w:val="0"/>
      <w:marBottom w:val="0"/>
      <w:divBdr>
        <w:top w:val="none" w:sz="0" w:space="0" w:color="auto"/>
        <w:left w:val="none" w:sz="0" w:space="0" w:color="auto"/>
        <w:bottom w:val="none" w:sz="0" w:space="0" w:color="auto"/>
        <w:right w:val="none" w:sz="0" w:space="0" w:color="auto"/>
      </w:divBdr>
    </w:div>
    <w:div w:id="859975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15A527-846F-4B38-8875-6913F58C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Jay Toffoli Design Co.</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Toffoli</dc:creator>
  <cp:keywords/>
  <dc:description/>
  <cp:lastModifiedBy>Agnes Fotino</cp:lastModifiedBy>
  <cp:revision>2</cp:revision>
  <cp:lastPrinted>2016-02-18T19:34:00Z</cp:lastPrinted>
  <dcterms:created xsi:type="dcterms:W3CDTF">2017-10-26T17:23:00Z</dcterms:created>
  <dcterms:modified xsi:type="dcterms:W3CDTF">2017-10-26T17:23:00Z</dcterms:modified>
</cp:coreProperties>
</file>